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180" w:beforeAutospacing="0" w:after="180" w:afterAutospacing="0"/>
        <w:ind w:left="0" w:right="0" w:firstLine="0"/>
        <w:jc w:val="left"/>
        <w:rPr>
          <w:rFonts w:hint="default" w:ascii="Times New Roman" w:hAnsi="Times New Roman" w:eastAsia="Helvetica" w:cs="Times New Roman"/>
          <w:i w:val="0"/>
          <w:caps w:val="0"/>
          <w:color w:val="2D3B45"/>
          <w:spacing w:val="0"/>
          <w:sz w:val="24"/>
          <w:szCs w:val="24"/>
        </w:rPr>
      </w:pPr>
      <w:r>
        <w:rPr>
          <w:rFonts w:hint="default" w:ascii="Times New Roman" w:hAnsi="Times New Roman" w:eastAsia="Helvetica" w:cs="Times New Roman"/>
          <w:i w:val="0"/>
          <w:caps w:val="0"/>
          <w:color w:val="2D3B45"/>
          <w:spacing w:val="0"/>
          <w:sz w:val="24"/>
          <w:szCs w:val="24"/>
          <w:shd w:val="clear" w:fill="FFFFFF"/>
        </w:rPr>
        <w:t>Signing up for this class I literally came into it blind folded, I don’t know anything about international business and I have learned quit a bit in regards to how business is conducted in other countries. I was given the country Chile and luckily this country seems pretty easy to do business in. There are so many other countries that are so corrupt and use these countries to exploit, have underage workers, and some of these businesses even damage the environment. It’s also a lot more complicated to be have an international business and be a manager, you have to work through so much more red tape with governments involved. Also curriencies can cause problems as well, switching each transaction to it’s appropriate money currency can become complex. </w:t>
      </w:r>
    </w:p>
    <w:p>
      <w:pPr>
        <w:pStyle w:val="2"/>
        <w:keepNext w:val="0"/>
        <w:keepLines w:val="0"/>
        <w:widowControl/>
        <w:suppressLineNumbers w:val="0"/>
        <w:shd w:val="clear" w:fill="FFFFFF"/>
        <w:spacing w:before="180" w:beforeAutospacing="0" w:after="180" w:afterAutospacing="0"/>
        <w:ind w:left="0" w:right="0" w:firstLine="0"/>
        <w:jc w:val="left"/>
        <w:rPr>
          <w:rFonts w:hint="default" w:ascii="Times New Roman" w:hAnsi="Times New Roman" w:eastAsia="Helvetica" w:cs="Times New Roman"/>
          <w:i w:val="0"/>
          <w:caps w:val="0"/>
          <w:color w:val="2D3B45"/>
          <w:spacing w:val="0"/>
          <w:sz w:val="24"/>
          <w:szCs w:val="24"/>
        </w:rPr>
      </w:pPr>
      <w:r>
        <w:rPr>
          <w:rFonts w:hint="default" w:ascii="Times New Roman" w:hAnsi="Times New Roman" w:eastAsia="Helvetica" w:cs="Times New Roman"/>
          <w:i w:val="0"/>
          <w:caps w:val="0"/>
          <w:color w:val="2D3B45"/>
          <w:spacing w:val="0"/>
          <w:sz w:val="24"/>
          <w:szCs w:val="24"/>
          <w:shd w:val="clear" w:fill="FFFFFF"/>
        </w:rPr>
        <w:t>I was reading in chapter 2 about Brazil which is not far from Chile. Yet Brazil is considered a very corrupt country. I was surprised because it’s the 7th largest economy in the world. Or maybe because it is bringing so much money into that country that is why there is so much more room for corruption to happen. They have a lot of bribing of government officials for certain contracts. I never thought that having a business internationally would come with so much cheating. Learning about Private action and public action put things in perspective for me, a lot of these governments say and do what they please in order to have more money in their bank account and just don’t care about the people who they govern and how they are suffering for all the corruption that they are doing.</w:t>
      </w:r>
    </w:p>
    <w:p>
      <w:pPr>
        <w:pStyle w:val="2"/>
        <w:keepNext w:val="0"/>
        <w:keepLines w:val="0"/>
        <w:widowControl/>
        <w:suppressLineNumbers w:val="0"/>
        <w:shd w:val="clear" w:fill="FFFFFF"/>
        <w:spacing w:before="180" w:beforeAutospacing="0" w:after="0" w:afterAutospacing="0"/>
        <w:ind w:left="0" w:right="0" w:firstLine="0"/>
        <w:jc w:val="left"/>
        <w:rPr>
          <w:rFonts w:hint="default" w:ascii="Times New Roman" w:hAnsi="Times New Roman" w:eastAsia="Helvetica" w:cs="Times New Roman"/>
          <w:i w:val="0"/>
          <w:caps w:val="0"/>
          <w:color w:val="2D3B45"/>
          <w:spacing w:val="0"/>
          <w:sz w:val="24"/>
          <w:szCs w:val="24"/>
        </w:rPr>
      </w:pPr>
      <w:r>
        <w:rPr>
          <w:rFonts w:hint="default" w:ascii="Times New Roman" w:hAnsi="Times New Roman" w:eastAsia="Helvetica" w:cs="Times New Roman"/>
          <w:i w:val="0"/>
          <w:caps w:val="0"/>
          <w:color w:val="2D3B45"/>
          <w:spacing w:val="0"/>
          <w:sz w:val="24"/>
          <w:szCs w:val="24"/>
          <w:shd w:val="clear" w:fill="FFFFFF"/>
        </w:rPr>
        <w:t>Trying to manage in a different country is very different than managing a business her in the states. Culture, politics, legal system, economical system and economical development are just of few things that make it so much different managing internationally vs domestically. International managers need to figure out where to site a product and minimize cost but help it do better, is it ethical to find a country with lower labor cost and can it be within environmental laws, shipping product figuring out what will work best, there is also certain countries to go to and some to stay clear of, and lastly transactions of money needs to be converted to whatever currency the product will be sold, the currency rates vary from each country the product will be sold at. It has been very interesting to find out all these legal terms and issues each country faces, Its not as easy as one , two and three, to conduct business outside of the United States. </w:t>
      </w:r>
    </w:p>
    <w:p>
      <w:pPr>
        <w:rPr>
          <w:rFonts w:hint="default" w:ascii="Times New Roman" w:hAnsi="Times New Roman" w:cs="Times New Roman"/>
          <w:sz w:val="24"/>
          <w:szCs w:val="24"/>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微软雅黑 Light">
    <w:panose1 w:val="020B0502040204020203"/>
    <w:charset w:val="86"/>
    <w:family w:val="auto"/>
    <w:pitch w:val="default"/>
    <w:sig w:usb0="80000287" w:usb1="2ACF001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D56817"/>
    <w:rsid w:val="64D568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2018-09-24T06:30:00Z</dcterms:created>
  <dc:creator>Kevin</dc:creator>
  <cp:lastModifiedBy>Kevin</cp:lastModifiedBy>
  <dcterms:modified xsi:type="dcterms:W3CDTF">2018-09-24T06:31:07Z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